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9FA6" w14:textId="77777777" w:rsidR="00A30EC7" w:rsidRDefault="00A30EC7" w:rsidP="00A30EC7">
      <w:pPr>
        <w:spacing w:after="0" w:line="240" w:lineRule="auto"/>
        <w:jc w:val="center"/>
        <w:rPr>
          <w:rFonts w:asciiTheme="minorHAnsi" w:eastAsia="GungsuhChe" w:hAnsiTheme="minorHAnsi" w:cstheme="minorHAnsi"/>
          <w:caps/>
          <w:sz w:val="48"/>
          <w:szCs w:val="48"/>
          <w:lang w:val="en-IE"/>
        </w:rPr>
      </w:pPr>
      <w:r w:rsidRPr="000A3F0A"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 xml:space="preserve">Olivia Laing, Louise Kennedy, </w:t>
      </w:r>
    </w:p>
    <w:p w14:paraId="20517162" w14:textId="77777777" w:rsidR="00A30EC7" w:rsidRPr="000A3F0A" w:rsidRDefault="00A30EC7" w:rsidP="00A30EC7">
      <w:pPr>
        <w:spacing w:after="0" w:line="240" w:lineRule="auto"/>
        <w:jc w:val="center"/>
        <w:rPr>
          <w:rFonts w:asciiTheme="minorHAnsi" w:eastAsia="GungsuhChe" w:hAnsiTheme="minorHAnsi" w:cstheme="minorHAnsi"/>
          <w:caps/>
          <w:sz w:val="48"/>
          <w:szCs w:val="48"/>
          <w:lang w:val="en-IE"/>
        </w:rPr>
      </w:pPr>
      <w:r w:rsidRPr="000A3F0A"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Sar</w:t>
      </w:r>
      <w:r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A</w:t>
      </w:r>
      <w:r w:rsidRPr="000A3F0A"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 xml:space="preserve"> Baume, The aislings, Colin Barre</w:t>
      </w:r>
      <w:r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T</w:t>
      </w:r>
      <w:r w:rsidRPr="000A3F0A"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 xml:space="preserve">t, </w:t>
      </w:r>
      <w:r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Roger robinson</w:t>
      </w:r>
      <w:r w:rsidRPr="000A3F0A"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, edel coffey, Ruman alam</w:t>
      </w:r>
      <w:r>
        <w:rPr>
          <w:rFonts w:asciiTheme="minorHAnsi" w:eastAsia="GungsuhChe" w:hAnsiTheme="minorHAnsi" w:cstheme="minorHAnsi"/>
          <w:caps/>
          <w:sz w:val="48"/>
          <w:szCs w:val="48"/>
          <w:lang w:val="en-IE"/>
        </w:rPr>
        <w:t>, raymond antrobus</w:t>
      </w:r>
    </w:p>
    <w:p w14:paraId="6F777A6A" w14:textId="77777777" w:rsidR="00A30EC7" w:rsidRDefault="00A30EC7" w:rsidP="00A30EC7">
      <w:pPr>
        <w:spacing w:before="200" w:after="120"/>
        <w:jc w:val="center"/>
        <w:rPr>
          <w:rFonts w:asciiTheme="minorHAnsi" w:hAnsiTheme="minorHAnsi" w:cstheme="minorHAnsi"/>
          <w:sz w:val="32"/>
          <w:lang w:val="en-IE"/>
        </w:rPr>
      </w:pPr>
      <w:r w:rsidRPr="000A3F0A">
        <w:rPr>
          <w:rFonts w:asciiTheme="minorHAnsi" w:hAnsiTheme="minorHAnsi" w:cstheme="minorHAnsi"/>
          <w:sz w:val="32"/>
          <w:lang w:val="en-IE"/>
        </w:rPr>
        <w:t xml:space="preserve">These are just some of the highlights of </w:t>
      </w:r>
    </w:p>
    <w:p w14:paraId="55A02F17" w14:textId="77777777" w:rsidR="00A30EC7" w:rsidRPr="000A3F0A" w:rsidRDefault="00A30EC7" w:rsidP="00A30EC7">
      <w:pPr>
        <w:spacing w:before="200" w:after="120"/>
        <w:jc w:val="center"/>
        <w:rPr>
          <w:rFonts w:asciiTheme="minorHAnsi" w:hAnsiTheme="minorHAnsi" w:cstheme="minorHAnsi"/>
          <w:sz w:val="32"/>
          <w:lang w:val="en-IE"/>
        </w:rPr>
      </w:pPr>
      <w:r w:rsidRPr="000A3F0A">
        <w:rPr>
          <w:rFonts w:asciiTheme="minorHAnsi" w:hAnsiTheme="minorHAnsi" w:cstheme="minorHAnsi"/>
          <w:sz w:val="32"/>
          <w:lang w:val="en-IE"/>
        </w:rPr>
        <w:t>C</w:t>
      </w:r>
      <w:r>
        <w:rPr>
          <w:rFonts w:asciiTheme="minorHAnsi" w:hAnsiTheme="minorHAnsi" w:cstheme="minorHAnsi"/>
          <w:sz w:val="32"/>
          <w:lang w:val="en-IE"/>
        </w:rPr>
        <w:t>ú</w:t>
      </w:r>
      <w:r w:rsidRPr="000A3F0A">
        <w:rPr>
          <w:rFonts w:asciiTheme="minorHAnsi" w:hAnsiTheme="minorHAnsi" w:cstheme="minorHAnsi"/>
          <w:sz w:val="32"/>
          <w:lang w:val="en-IE"/>
        </w:rPr>
        <w:t>irt International Literature Festival 2022.</w:t>
      </w:r>
    </w:p>
    <w:p w14:paraId="7D3B657C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sz w:val="24"/>
          <w:szCs w:val="24"/>
          <w:lang w:val="en-IE"/>
        </w:rPr>
        <w:t>Running from 4</w:t>
      </w:r>
      <w:r w:rsidRPr="00657D5C">
        <w:rPr>
          <w:rFonts w:asciiTheme="minorHAnsi" w:hAnsiTheme="minorHAnsi" w:cstheme="minorHAnsi"/>
          <w:sz w:val="24"/>
          <w:szCs w:val="24"/>
          <w:vertAlign w:val="superscript"/>
          <w:lang w:val="en-IE"/>
        </w:rPr>
        <w:t>th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 to 10</w:t>
      </w:r>
      <w:r w:rsidRPr="00657D5C">
        <w:rPr>
          <w:rFonts w:asciiTheme="minorHAnsi" w:hAnsiTheme="minorHAnsi" w:cstheme="minorHAnsi"/>
          <w:sz w:val="24"/>
          <w:szCs w:val="24"/>
          <w:vertAlign w:val="superscript"/>
          <w:lang w:val="en-IE"/>
        </w:rPr>
        <w:t>th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 April 2022, this year’s festival promises its usual illuminating, interactive &amp; innovative presentation of the very best in contemporary literature. For nearly 40 years the community of Galway has come together with visiting writers to create a unique festival. </w:t>
      </w:r>
      <w:r>
        <w:rPr>
          <w:rFonts w:asciiTheme="minorHAnsi" w:hAnsiTheme="minorHAnsi" w:cstheme="minorHAnsi"/>
          <w:sz w:val="24"/>
          <w:szCs w:val="24"/>
          <w:lang w:val="en-IE"/>
        </w:rPr>
        <w:t xml:space="preserve">This year’s theme is ‘At </w:t>
      </w:r>
      <w:proofErr w:type="gramStart"/>
      <w:r>
        <w:rPr>
          <w:rFonts w:asciiTheme="minorHAnsi" w:hAnsiTheme="minorHAnsi" w:cstheme="minorHAnsi"/>
          <w:sz w:val="24"/>
          <w:szCs w:val="24"/>
          <w:lang w:val="en-IE"/>
        </w:rPr>
        <w:t>The</w:t>
      </w:r>
      <w:proofErr w:type="gramEnd"/>
      <w:r>
        <w:rPr>
          <w:rFonts w:asciiTheme="minorHAnsi" w:hAnsiTheme="minorHAnsi" w:cstheme="minorHAnsi"/>
          <w:sz w:val="24"/>
          <w:szCs w:val="24"/>
          <w:lang w:val="en-IE"/>
        </w:rPr>
        <w:t xml:space="preserve"> Intersections’ looking at life and writing as we intersect between the last 2 years and continuing world events.</w:t>
      </w:r>
    </w:p>
    <w:p w14:paraId="6AB147F8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</w:p>
    <w:p w14:paraId="2E22F419" w14:textId="77777777" w:rsidR="00A30EC7" w:rsidRDefault="00A30EC7" w:rsidP="00A30EC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IE" w:eastAsia="en-US"/>
        </w:rPr>
      </w:pPr>
      <w:r w:rsidRPr="00F42A18">
        <w:rPr>
          <w:rFonts w:asciiTheme="minorHAnsi" w:eastAsia="Calibri" w:hAnsiTheme="minorHAnsi" w:cstheme="minorHAnsi"/>
          <w:lang w:val="en-IE" w:eastAsia="en-US"/>
        </w:rPr>
        <w:t xml:space="preserve">This year, </w:t>
      </w:r>
      <w:r>
        <w:rPr>
          <w:rFonts w:asciiTheme="minorHAnsi" w:eastAsia="Calibri" w:hAnsiTheme="minorHAnsi" w:cstheme="minorHAnsi"/>
          <w:lang w:val="en-IE" w:eastAsia="en-US"/>
        </w:rPr>
        <w:t>Cúirt is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committed to making sure as many people as possible </w:t>
      </w:r>
      <w:proofErr w:type="gramStart"/>
      <w:r w:rsidRPr="00F42A18">
        <w:rPr>
          <w:rFonts w:asciiTheme="minorHAnsi" w:eastAsia="Calibri" w:hAnsiTheme="minorHAnsi" w:cstheme="minorHAnsi"/>
          <w:lang w:val="en-IE" w:eastAsia="en-US"/>
        </w:rPr>
        <w:t xml:space="preserve">are able </w:t>
      </w:r>
      <w:r>
        <w:rPr>
          <w:rFonts w:asciiTheme="minorHAnsi" w:eastAsia="Calibri" w:hAnsiTheme="minorHAnsi" w:cstheme="minorHAnsi"/>
          <w:lang w:val="en-IE" w:eastAsia="en-US"/>
        </w:rPr>
        <w:t>to</w:t>
      </w:r>
      <w:proofErr w:type="gramEnd"/>
      <w:r>
        <w:rPr>
          <w:rFonts w:asciiTheme="minorHAnsi" w:eastAsia="Calibri" w:hAnsiTheme="minorHAnsi" w:cstheme="minorHAnsi"/>
          <w:lang w:val="en-IE" w:eastAsia="en-US"/>
        </w:rPr>
        <w:t xml:space="preserve"> enjoy the festival, and will be introducing a ‘Pay What You Can’ model for all in-person events</w:t>
      </w:r>
    </w:p>
    <w:p w14:paraId="0DFB385B" w14:textId="77777777" w:rsidR="00A30EC7" w:rsidRDefault="00A30EC7" w:rsidP="00A30EC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IE" w:eastAsia="en-US"/>
        </w:rPr>
      </w:pPr>
    </w:p>
    <w:p w14:paraId="79ADA34B" w14:textId="77777777" w:rsidR="00A30EC7" w:rsidRPr="00F42A18" w:rsidRDefault="00A30EC7" w:rsidP="00A30EC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IE" w:eastAsia="en-US"/>
        </w:rPr>
      </w:pPr>
      <w:r>
        <w:rPr>
          <w:rFonts w:asciiTheme="minorHAnsi" w:eastAsia="Calibri" w:hAnsiTheme="minorHAnsi" w:cstheme="minorHAnsi"/>
          <w:lang w:val="en-IE" w:eastAsia="en-US"/>
        </w:rPr>
        <w:t>E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vents will be offered at four price tiers – €5, €10, </w:t>
      </w:r>
      <w:proofErr w:type="gramStart"/>
      <w:r w:rsidRPr="00F42A18">
        <w:rPr>
          <w:rFonts w:asciiTheme="minorHAnsi" w:eastAsia="Calibri" w:hAnsiTheme="minorHAnsi" w:cstheme="minorHAnsi"/>
          <w:lang w:val="en-IE" w:eastAsia="en-US"/>
        </w:rPr>
        <w:t>€15</w:t>
      </w:r>
      <w:proofErr w:type="gramEnd"/>
      <w:r w:rsidRPr="00F42A18">
        <w:rPr>
          <w:rFonts w:asciiTheme="minorHAnsi" w:eastAsia="Calibri" w:hAnsiTheme="minorHAnsi" w:cstheme="minorHAnsi"/>
          <w:lang w:val="en-IE" w:eastAsia="en-US"/>
        </w:rPr>
        <w:t xml:space="preserve"> and €20</w:t>
      </w:r>
      <w:r>
        <w:rPr>
          <w:rFonts w:asciiTheme="minorHAnsi" w:eastAsia="Calibri" w:hAnsiTheme="minorHAnsi" w:cstheme="minorHAnsi"/>
          <w:lang w:val="en-IE" w:eastAsia="en-US"/>
        </w:rPr>
        <w:t xml:space="preserve"> - and w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hen buying a ticket, </w:t>
      </w:r>
      <w:r>
        <w:rPr>
          <w:rFonts w:asciiTheme="minorHAnsi" w:eastAsia="Calibri" w:hAnsiTheme="minorHAnsi" w:cstheme="minorHAnsi"/>
          <w:lang w:val="en-IE" w:eastAsia="en-US"/>
        </w:rPr>
        <w:t xml:space="preserve">audiences can 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simply pick the amount that </w:t>
      </w:r>
      <w:r>
        <w:rPr>
          <w:rFonts w:asciiTheme="minorHAnsi" w:eastAsia="Calibri" w:hAnsiTheme="minorHAnsi" w:cstheme="minorHAnsi"/>
          <w:lang w:val="en-IE" w:eastAsia="en-US"/>
        </w:rPr>
        <w:t>they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can best afford. </w:t>
      </w:r>
      <w:r>
        <w:rPr>
          <w:rFonts w:asciiTheme="minorHAnsi" w:eastAsia="Calibri" w:hAnsiTheme="minorHAnsi" w:cstheme="minorHAnsi"/>
          <w:lang w:val="en-IE" w:eastAsia="en-US"/>
        </w:rPr>
        <w:t>The festival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still rel</w:t>
      </w:r>
      <w:r>
        <w:rPr>
          <w:rFonts w:asciiTheme="minorHAnsi" w:eastAsia="Calibri" w:hAnsiTheme="minorHAnsi" w:cstheme="minorHAnsi"/>
          <w:lang w:val="en-IE" w:eastAsia="en-US"/>
        </w:rPr>
        <w:t>ies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on box office</w:t>
      </w:r>
      <w:r>
        <w:rPr>
          <w:rFonts w:asciiTheme="minorHAnsi" w:eastAsia="Calibri" w:hAnsiTheme="minorHAnsi" w:cstheme="minorHAnsi"/>
          <w:lang w:val="en-IE" w:eastAsia="en-US"/>
        </w:rPr>
        <w:t xml:space="preserve"> income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for vital support, </w:t>
      </w:r>
      <w:proofErr w:type="gramStart"/>
      <w:r>
        <w:rPr>
          <w:rFonts w:asciiTheme="minorHAnsi" w:eastAsia="Calibri" w:hAnsiTheme="minorHAnsi" w:cstheme="minorHAnsi"/>
          <w:lang w:val="en-IE" w:eastAsia="en-US"/>
        </w:rPr>
        <w:t>however</w:t>
      </w:r>
      <w:proofErr w:type="gramEnd"/>
      <w:r>
        <w:rPr>
          <w:rFonts w:asciiTheme="minorHAnsi" w:eastAsia="Calibri" w:hAnsiTheme="minorHAnsi" w:cstheme="minorHAnsi"/>
          <w:lang w:val="en-IE" w:eastAsia="en-US"/>
        </w:rPr>
        <w:t xml:space="preserve"> is it the</w:t>
      </w:r>
      <w:r w:rsidRPr="00F42A18">
        <w:rPr>
          <w:rFonts w:asciiTheme="minorHAnsi" w:eastAsia="Calibri" w:hAnsiTheme="minorHAnsi" w:cstheme="minorHAnsi"/>
          <w:lang w:val="en-IE" w:eastAsia="en-US"/>
        </w:rPr>
        <w:t xml:space="preserve"> hope this will give a greater number of people the flexibility to attend the festival!</w:t>
      </w:r>
    </w:p>
    <w:p w14:paraId="155E62D8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</w:p>
    <w:p w14:paraId="6102AFD7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I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IE"/>
        </w:rPr>
        <w:t>Cúirt Director, Sasha de Buyl, said of the programme:</w:t>
      </w:r>
    </w:p>
    <w:p w14:paraId="3F20ADDD" w14:textId="77777777" w:rsidR="00A30EC7" w:rsidRPr="007E0857" w:rsidRDefault="00A30EC7" w:rsidP="00A30EC7">
      <w:pPr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IE"/>
        </w:rPr>
        <w:t>‘</w:t>
      </w:r>
      <w:r w:rsidRPr="007E0857">
        <w:rPr>
          <w:rFonts w:cs="Calibri"/>
          <w:sz w:val="24"/>
          <w:szCs w:val="24"/>
        </w:rPr>
        <w:t>We are extremely excited to welcome audiences back to Cúirt and to the venues, bookshops, pubs and streets of Galway in 2022.</w:t>
      </w:r>
    </w:p>
    <w:p w14:paraId="63BABA32" w14:textId="77777777" w:rsidR="00A30EC7" w:rsidRPr="007E0857" w:rsidRDefault="00A30EC7" w:rsidP="00A30EC7">
      <w:pPr>
        <w:rPr>
          <w:rFonts w:cs="Calibri"/>
          <w:sz w:val="24"/>
          <w:szCs w:val="24"/>
        </w:rPr>
      </w:pPr>
      <w:r w:rsidRPr="007E0857">
        <w:rPr>
          <w:rFonts w:cs="Calibri"/>
          <w:sz w:val="24"/>
          <w:szCs w:val="24"/>
        </w:rPr>
        <w:t xml:space="preserve">For the past two years, books and words have been a source of connection, </w:t>
      </w:r>
      <w:proofErr w:type="gramStart"/>
      <w:r w:rsidRPr="007E0857">
        <w:rPr>
          <w:rFonts w:cs="Calibri"/>
          <w:sz w:val="24"/>
          <w:szCs w:val="24"/>
        </w:rPr>
        <w:t>comfort</w:t>
      </w:r>
      <w:proofErr w:type="gramEnd"/>
      <w:r w:rsidRPr="007E0857">
        <w:rPr>
          <w:rFonts w:cs="Calibri"/>
          <w:sz w:val="24"/>
          <w:szCs w:val="24"/>
        </w:rPr>
        <w:t xml:space="preserve"> and escape for many of us. </w:t>
      </w:r>
      <w:r w:rsidRPr="007E0857">
        <w:rPr>
          <w:rFonts w:cs="Calibri"/>
          <w:color w:val="000000"/>
          <w:sz w:val="24"/>
          <w:szCs w:val="24"/>
        </w:rPr>
        <w:t>Though we may all come to a book from vastly different starting points, the shared experience of reading brings us closer together.</w:t>
      </w:r>
    </w:p>
    <w:p w14:paraId="0D85F1E0" w14:textId="77777777" w:rsidR="00A30EC7" w:rsidRPr="007E0857" w:rsidRDefault="00A30EC7" w:rsidP="00A30EC7">
      <w:pPr>
        <w:rPr>
          <w:rFonts w:cs="Calibri"/>
          <w:color w:val="000000"/>
          <w:sz w:val="24"/>
          <w:szCs w:val="24"/>
        </w:rPr>
      </w:pPr>
      <w:r w:rsidRPr="007E0857">
        <w:rPr>
          <w:rFonts w:cs="Calibri"/>
          <w:sz w:val="24"/>
          <w:szCs w:val="24"/>
        </w:rPr>
        <w:t xml:space="preserve">This year’s </w:t>
      </w:r>
      <w:proofErr w:type="spellStart"/>
      <w:r w:rsidRPr="007E0857">
        <w:rPr>
          <w:rFonts w:cs="Calibri"/>
          <w:sz w:val="24"/>
          <w:szCs w:val="24"/>
        </w:rPr>
        <w:t>programme</w:t>
      </w:r>
      <w:proofErr w:type="spellEnd"/>
      <w:r w:rsidRPr="007E0857">
        <w:rPr>
          <w:rFonts w:cs="Calibri"/>
          <w:sz w:val="24"/>
          <w:szCs w:val="24"/>
        </w:rPr>
        <w:t xml:space="preserve"> draws on </w:t>
      </w:r>
      <w:r w:rsidRPr="007E0857">
        <w:rPr>
          <w:rFonts w:cs="Calibri"/>
          <w:color w:val="000000"/>
          <w:sz w:val="24"/>
          <w:szCs w:val="24"/>
        </w:rPr>
        <w:t>the rich seam of stories and talent to be found at the intersections of our contemporary world. As such, this point of both connection and difference - ‘At the Intersections’ – will serve as a theme for the festival.</w:t>
      </w:r>
    </w:p>
    <w:p w14:paraId="669CCC74" w14:textId="77777777" w:rsidR="00A30EC7" w:rsidRPr="007E0857" w:rsidRDefault="00A30EC7" w:rsidP="00A30EC7">
      <w:pPr>
        <w:rPr>
          <w:rFonts w:cs="Calibri"/>
          <w:sz w:val="24"/>
          <w:szCs w:val="24"/>
        </w:rPr>
      </w:pPr>
      <w:r w:rsidRPr="007E0857">
        <w:rPr>
          <w:rFonts w:cs="Calibri"/>
          <w:sz w:val="24"/>
          <w:szCs w:val="24"/>
        </w:rPr>
        <w:t xml:space="preserve">We are hopeful to be entering a time when people can come together more easily, to celebrate and enjoy the power of words in person. A huge part of what makes a book festival special is the connections we make; the snatched conversations as you head into a reading, the debrief in the bar about the best event of the day, the unexpected meeting of a </w:t>
      </w:r>
      <w:proofErr w:type="spellStart"/>
      <w:r w:rsidRPr="007E0857">
        <w:rPr>
          <w:rFonts w:cs="Calibri"/>
          <w:sz w:val="24"/>
          <w:szCs w:val="24"/>
        </w:rPr>
        <w:t>favourite</w:t>
      </w:r>
      <w:proofErr w:type="spellEnd"/>
      <w:r w:rsidRPr="007E0857">
        <w:rPr>
          <w:rFonts w:cs="Calibri"/>
          <w:sz w:val="24"/>
          <w:szCs w:val="24"/>
        </w:rPr>
        <w:t xml:space="preserve"> writer. </w:t>
      </w:r>
    </w:p>
    <w:p w14:paraId="285C732E" w14:textId="77777777" w:rsidR="00A30EC7" w:rsidRPr="007E0857" w:rsidRDefault="00A30EC7" w:rsidP="00A30EC7">
      <w:pPr>
        <w:rPr>
          <w:rFonts w:cs="Calibri"/>
          <w:sz w:val="24"/>
          <w:szCs w:val="24"/>
        </w:rPr>
      </w:pPr>
      <w:r w:rsidRPr="007E0857">
        <w:rPr>
          <w:rFonts w:cs="Calibri"/>
          <w:sz w:val="24"/>
          <w:szCs w:val="24"/>
        </w:rPr>
        <w:lastRenderedPageBreak/>
        <w:t>We hope that Cúirt in 2022 can bring some of this much needed joy and conversation back to Galway. It’s an excellent reason to (finally) leave the house.</w:t>
      </w:r>
      <w:r>
        <w:rPr>
          <w:rFonts w:cs="Calibri"/>
          <w:sz w:val="24"/>
          <w:szCs w:val="24"/>
        </w:rPr>
        <w:t>’</w:t>
      </w:r>
    </w:p>
    <w:p w14:paraId="7DBB7AE8" w14:textId="77777777" w:rsidR="00A30EC7" w:rsidRPr="00F42A18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IE"/>
        </w:rPr>
      </w:pPr>
    </w:p>
    <w:p w14:paraId="1C671643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</w:p>
    <w:p w14:paraId="39CDC51B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Workshops, readings, discussions, launches, conversations on craft, careers in writing, international authors, events </w:t>
      </w:r>
      <w:r w:rsidRPr="001F517D">
        <w:rPr>
          <w:rFonts w:asciiTheme="minorHAnsi" w:hAnsiTheme="minorHAnsi" w:cstheme="minorHAnsi"/>
          <w:i/>
          <w:iCs/>
          <w:sz w:val="24"/>
          <w:szCs w:val="24"/>
          <w:lang w:val="en-IE"/>
        </w:rPr>
        <w:t xml:space="preserve">as </w:t>
      </w:r>
      <w:proofErr w:type="spellStart"/>
      <w:r w:rsidRPr="001F517D">
        <w:rPr>
          <w:rFonts w:asciiTheme="minorHAnsi" w:hAnsiTheme="minorHAnsi" w:cstheme="minorHAnsi"/>
          <w:i/>
          <w:iCs/>
          <w:sz w:val="24"/>
          <w:szCs w:val="24"/>
          <w:lang w:val="en-IE"/>
        </w:rPr>
        <w:t>Gaeilge</w:t>
      </w:r>
      <w:proofErr w:type="spellEnd"/>
      <w:r w:rsidRPr="00657D5C">
        <w:rPr>
          <w:rFonts w:asciiTheme="minorHAnsi" w:hAnsiTheme="minorHAnsi" w:cstheme="minorHAnsi"/>
          <w:sz w:val="24"/>
          <w:szCs w:val="24"/>
          <w:lang w:val="en-IE"/>
        </w:rPr>
        <w:t>, poetry trails, in person and online events wil</w:t>
      </w:r>
      <w:r>
        <w:rPr>
          <w:rFonts w:asciiTheme="minorHAnsi" w:hAnsiTheme="minorHAnsi" w:cstheme="minorHAnsi"/>
          <w:sz w:val="24"/>
          <w:szCs w:val="24"/>
          <w:lang w:val="en-IE"/>
        </w:rPr>
        <w:t>l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 lead audiences this year to Galway City. Cúirt is unmatched in its diverse range from Poetry to </w:t>
      </w:r>
      <w:r>
        <w:rPr>
          <w:rFonts w:asciiTheme="minorHAnsi" w:hAnsiTheme="minorHAnsi" w:cstheme="minorHAnsi"/>
          <w:sz w:val="24"/>
          <w:szCs w:val="24"/>
          <w:lang w:val="en-IE"/>
        </w:rPr>
        <w:t>i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>nte</w:t>
      </w:r>
      <w:r>
        <w:rPr>
          <w:rFonts w:asciiTheme="minorHAnsi" w:hAnsiTheme="minorHAnsi" w:cstheme="minorHAnsi"/>
          <w:sz w:val="24"/>
          <w:szCs w:val="24"/>
          <w:lang w:val="en-IE"/>
        </w:rPr>
        <w:t>rpreting text through music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>,</w:t>
      </w:r>
      <w:r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Prose to Discussions with a large cast of Irish </w:t>
      </w:r>
      <w:proofErr w:type="gramStart"/>
      <w:r w:rsidRPr="00657D5C">
        <w:rPr>
          <w:rFonts w:asciiTheme="minorHAnsi" w:hAnsiTheme="minorHAnsi" w:cstheme="minorHAnsi"/>
          <w:sz w:val="24"/>
          <w:szCs w:val="24"/>
          <w:lang w:val="en-IE"/>
        </w:rPr>
        <w:t>&amp;  International</w:t>
      </w:r>
      <w:proofErr w:type="gramEnd"/>
      <w:r w:rsidRPr="00657D5C">
        <w:rPr>
          <w:rFonts w:asciiTheme="minorHAnsi" w:hAnsiTheme="minorHAnsi" w:cstheme="minorHAnsi"/>
          <w:sz w:val="24"/>
          <w:szCs w:val="24"/>
          <w:lang w:val="en-IE"/>
        </w:rPr>
        <w:t xml:space="preserve"> writers. </w:t>
      </w:r>
    </w:p>
    <w:p w14:paraId="260F8290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IE"/>
        </w:rPr>
      </w:pPr>
    </w:p>
    <w:p w14:paraId="3C109B6A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D5C">
        <w:rPr>
          <w:rFonts w:asciiTheme="minorHAnsi" w:hAnsiTheme="minorHAnsi" w:cstheme="minorHAnsi"/>
          <w:sz w:val="24"/>
          <w:szCs w:val="24"/>
        </w:rPr>
        <w:t xml:space="preserve">The early part of the week’s events will showcase events dealing with the more practical side of being a writer. </w:t>
      </w:r>
      <w:r>
        <w:rPr>
          <w:rFonts w:asciiTheme="minorHAnsi" w:hAnsiTheme="minorHAnsi" w:cstheme="minorHAnsi"/>
          <w:sz w:val="24"/>
          <w:szCs w:val="24"/>
        </w:rPr>
        <w:t>The hugely popular</w:t>
      </w:r>
      <w:r w:rsidRPr="00657D5C">
        <w:rPr>
          <w:rFonts w:asciiTheme="minorHAnsi" w:hAnsiTheme="minorHAnsi" w:cstheme="minorHAnsi"/>
          <w:sz w:val="24"/>
          <w:szCs w:val="24"/>
        </w:rPr>
        <w:t xml:space="preserve"> </w:t>
      </w:r>
      <w:r w:rsidRPr="00657D5C">
        <w:rPr>
          <w:rFonts w:asciiTheme="minorHAnsi" w:hAnsiTheme="minorHAnsi" w:cstheme="minorHAnsi"/>
          <w:i/>
          <w:iCs/>
          <w:sz w:val="24"/>
          <w:szCs w:val="24"/>
        </w:rPr>
        <w:t>Conversations on Craft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online event series returns, this time pairing together the international writing talents Olivia Laing and Claudia Rankine with Irish writers. Laing will discuss her craft with essayist Brian Dillon</w:t>
      </w:r>
      <w:r w:rsidRPr="00657D5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Claudia Rankine will delve into poetic expression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Chiamaka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Enyi-Amadi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2707D3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640D15" w14:textId="77777777" w:rsidR="00A30EC7" w:rsidRPr="00F42A18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 afternoon of professional development events for writers will </w:t>
      </w:r>
      <w:r w:rsidRPr="00657D5C">
        <w:rPr>
          <w:rFonts w:asciiTheme="minorHAnsi" w:hAnsiTheme="minorHAnsi" w:cstheme="minorHAnsi"/>
          <w:sz w:val="24"/>
          <w:szCs w:val="24"/>
        </w:rPr>
        <w:t xml:space="preserve">exercise the formal muscles of writers at every stage of their development. Includes </w:t>
      </w:r>
      <w:r w:rsidRPr="0098378B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Starting Stanza: Building a Poetry Career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98378B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Making your Debut: Novel Writers' Forum</w:t>
      </w:r>
      <w:r>
        <w:rPr>
          <w:rFonts w:asciiTheme="minorHAnsi" w:hAnsiTheme="minorHAnsi" w:cstheme="minorHAnsi"/>
          <w:sz w:val="24"/>
          <w:szCs w:val="24"/>
          <w:highlight w:val="white"/>
        </w:rPr>
        <w:t>.</w:t>
      </w:r>
      <w:r w:rsidRPr="00657D5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14:paraId="4156B9E4" w14:textId="77777777" w:rsidR="00A30EC7" w:rsidRDefault="00A30EC7" w:rsidP="00A30EC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</w:p>
    <w:p w14:paraId="372642CF" w14:textId="77777777" w:rsidR="00A30EC7" w:rsidRDefault="00A30EC7" w:rsidP="00A30EC7">
      <w:pPr>
        <w:spacing w:after="0" w:line="240" w:lineRule="auto"/>
        <w:rPr>
          <w:sz w:val="24"/>
          <w:szCs w:val="24"/>
        </w:rPr>
      </w:pP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We have discussions like </w:t>
      </w:r>
      <w:r w:rsidRPr="00EE1A66">
        <w:rPr>
          <w:b/>
          <w:bCs/>
          <w:color w:val="0A0A0A"/>
          <w:sz w:val="24"/>
          <w:szCs w:val="24"/>
          <w:highlight w:val="white"/>
        </w:rPr>
        <w:t>Writing and Survival</w:t>
      </w:r>
      <w:r w:rsidRPr="00657D5C">
        <w:rPr>
          <w:color w:val="0A0A0A"/>
          <w:sz w:val="24"/>
          <w:szCs w:val="24"/>
          <w:highlight w:val="white"/>
        </w:rPr>
        <w:t xml:space="preserve"> with Natasha Brown &amp; Rebecca Watson</w:t>
      </w:r>
      <w:r w:rsidRPr="00657D5C">
        <w:rPr>
          <w:color w:val="0A0A0A"/>
          <w:sz w:val="24"/>
          <w:szCs w:val="24"/>
        </w:rPr>
        <w:t xml:space="preserve">/ </w:t>
      </w:r>
      <w:r w:rsidRPr="00EE1A66">
        <w:rPr>
          <w:b/>
          <w:bCs/>
          <w:sz w:val="24"/>
          <w:szCs w:val="24"/>
          <w:highlight w:val="white"/>
        </w:rPr>
        <w:t>Heroes and Villains</w:t>
      </w:r>
      <w:r w:rsidRPr="00657D5C">
        <w:rPr>
          <w:sz w:val="24"/>
          <w:szCs w:val="24"/>
          <w:highlight w:val="white"/>
        </w:rPr>
        <w:t>: A.K. Blakemore &amp; Jan Carson on the Power of the Mob</w:t>
      </w:r>
      <w:r w:rsidRPr="00657D5C">
        <w:rPr>
          <w:sz w:val="24"/>
          <w:szCs w:val="24"/>
        </w:rPr>
        <w:t xml:space="preserve"> / Stephanie Phillips on </w:t>
      </w:r>
      <w:r w:rsidRPr="00EE1A66">
        <w:rPr>
          <w:b/>
          <w:bCs/>
          <w:sz w:val="24"/>
          <w:szCs w:val="24"/>
        </w:rPr>
        <w:t>Why Solange Matters</w:t>
      </w:r>
      <w:r w:rsidRPr="00657D5C">
        <w:rPr>
          <w:sz w:val="24"/>
          <w:szCs w:val="24"/>
        </w:rPr>
        <w:t xml:space="preserve"> / Poets Gail McConnell and Raymond </w:t>
      </w:r>
      <w:proofErr w:type="spellStart"/>
      <w:r w:rsidRPr="00657D5C">
        <w:rPr>
          <w:sz w:val="24"/>
          <w:szCs w:val="24"/>
        </w:rPr>
        <w:t>Antrobus</w:t>
      </w:r>
      <w:proofErr w:type="spellEnd"/>
      <w:r w:rsidRPr="00657D5C">
        <w:rPr>
          <w:sz w:val="24"/>
          <w:szCs w:val="24"/>
        </w:rPr>
        <w:t xml:space="preserve"> on </w:t>
      </w:r>
      <w:r w:rsidRPr="00EE1A66">
        <w:rPr>
          <w:b/>
          <w:bCs/>
          <w:sz w:val="24"/>
          <w:szCs w:val="24"/>
        </w:rPr>
        <w:t>parenthood</w:t>
      </w:r>
      <w:r w:rsidRPr="00657D5C">
        <w:rPr>
          <w:sz w:val="24"/>
          <w:szCs w:val="24"/>
        </w:rPr>
        <w:t xml:space="preserve"> and </w:t>
      </w:r>
      <w:r w:rsidRPr="00EE1A66">
        <w:rPr>
          <w:b/>
          <w:bCs/>
          <w:sz w:val="24"/>
          <w:szCs w:val="24"/>
        </w:rPr>
        <w:t>The Transgender Issue</w:t>
      </w:r>
      <w:r>
        <w:rPr>
          <w:sz w:val="24"/>
          <w:szCs w:val="24"/>
        </w:rPr>
        <w:t xml:space="preserve"> with</w:t>
      </w:r>
      <w:r w:rsidRPr="00657D5C">
        <w:rPr>
          <w:sz w:val="24"/>
          <w:szCs w:val="24"/>
        </w:rPr>
        <w:t xml:space="preserve"> Shon Faye</w:t>
      </w:r>
      <w:r>
        <w:rPr>
          <w:sz w:val="24"/>
          <w:szCs w:val="24"/>
        </w:rPr>
        <w:t>.</w:t>
      </w:r>
    </w:p>
    <w:p w14:paraId="51DDD704" w14:textId="77777777" w:rsidR="00A30EC7" w:rsidRPr="00657D5C" w:rsidRDefault="00A30EC7" w:rsidP="00A30EC7">
      <w:pPr>
        <w:spacing w:after="0" w:line="240" w:lineRule="auto"/>
        <w:rPr>
          <w:sz w:val="24"/>
          <w:szCs w:val="24"/>
        </w:rPr>
      </w:pPr>
    </w:p>
    <w:p w14:paraId="468E89CC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Fiction &amp; Poetry readings with 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Colin Barret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t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, Wend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y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 xml:space="preserve"> Erskine, Edel Coffey, </w:t>
      </w:r>
      <w:r w:rsidRPr="001F517D">
        <w:rPr>
          <w:b/>
          <w:bCs/>
          <w:color w:val="0A0A0A"/>
          <w:sz w:val="24"/>
          <w:szCs w:val="24"/>
        </w:rPr>
        <w:t>Gail McConnell and Jay Bernard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</w:t>
      </w:r>
    </w:p>
    <w:p w14:paraId="65492CAD" w14:textId="77777777" w:rsidR="00A30EC7" w:rsidRDefault="00A30EC7" w:rsidP="00A30EC7">
      <w:pPr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  <w:r w:rsidRPr="00F42A18">
        <w:rPr>
          <w:color w:val="0A0A0A"/>
          <w:sz w:val="24"/>
          <w:szCs w:val="24"/>
        </w:rPr>
        <w:t xml:space="preserve">We’re very </w:t>
      </w:r>
      <w:proofErr w:type="gramStart"/>
      <w:r w:rsidRPr="00F42A18">
        <w:rPr>
          <w:color w:val="0A0A0A"/>
          <w:sz w:val="24"/>
          <w:szCs w:val="24"/>
        </w:rPr>
        <w:t>excited  to</w:t>
      </w:r>
      <w:proofErr w:type="gramEnd"/>
      <w:r w:rsidRPr="00F42A18">
        <w:rPr>
          <w:color w:val="0A0A0A"/>
          <w:sz w:val="24"/>
          <w:szCs w:val="24"/>
        </w:rPr>
        <w:t xml:space="preserve"> welcome to the Cúirt </w:t>
      </w:r>
      <w:proofErr w:type="spellStart"/>
      <w:r w:rsidRPr="00F42A18">
        <w:rPr>
          <w:color w:val="0A0A0A"/>
          <w:sz w:val="24"/>
          <w:szCs w:val="24"/>
        </w:rPr>
        <w:t>centre</w:t>
      </w:r>
      <w:proofErr w:type="spellEnd"/>
      <w:r w:rsidRPr="00F42A18">
        <w:rPr>
          <w:color w:val="0A0A0A"/>
          <w:sz w:val="24"/>
          <w:szCs w:val="24"/>
        </w:rPr>
        <w:t xml:space="preserve"> stage two award-winning poets who have changed the shape of poetry in Britain. </w:t>
      </w:r>
      <w:r w:rsidRPr="00F42A18">
        <w:rPr>
          <w:b/>
          <w:bCs/>
          <w:color w:val="0A0A0A"/>
          <w:sz w:val="24"/>
          <w:szCs w:val="24"/>
        </w:rPr>
        <w:t>Roger Robinson</w:t>
      </w:r>
      <w:r w:rsidRPr="00F42A18">
        <w:rPr>
          <w:color w:val="0A0A0A"/>
          <w:sz w:val="24"/>
          <w:szCs w:val="24"/>
        </w:rPr>
        <w:t xml:space="preserve"> </w:t>
      </w:r>
      <w:r>
        <w:rPr>
          <w:color w:val="0A0A0A"/>
          <w:sz w:val="24"/>
          <w:szCs w:val="24"/>
        </w:rPr>
        <w:t>was</w:t>
      </w:r>
      <w:r w:rsidRPr="00F42A18">
        <w:rPr>
          <w:color w:val="0A0A0A"/>
          <w:sz w:val="24"/>
          <w:szCs w:val="24"/>
        </w:rPr>
        <w:t xml:space="preserve"> the first Black British poet to win the 2019 T.S. Eliot prize for his collection </w:t>
      </w:r>
      <w:r w:rsidRPr="00F42A18">
        <w:rPr>
          <w:i/>
          <w:color w:val="0A0A0A"/>
          <w:sz w:val="24"/>
          <w:szCs w:val="24"/>
        </w:rPr>
        <w:t>A Portable Paradise</w:t>
      </w:r>
      <w:r w:rsidRPr="00F42A18">
        <w:rPr>
          <w:color w:val="0A0A0A"/>
          <w:sz w:val="24"/>
          <w:szCs w:val="24"/>
        </w:rPr>
        <w:t xml:space="preserve">. Raymond </w:t>
      </w:r>
      <w:proofErr w:type="spellStart"/>
      <w:r w:rsidRPr="00F42A18">
        <w:rPr>
          <w:color w:val="0A0A0A"/>
          <w:sz w:val="24"/>
          <w:szCs w:val="24"/>
        </w:rPr>
        <w:t>Antrobus</w:t>
      </w:r>
      <w:proofErr w:type="spellEnd"/>
      <w:r w:rsidRPr="00F42A18">
        <w:rPr>
          <w:color w:val="0A0A0A"/>
          <w:sz w:val="24"/>
          <w:szCs w:val="24"/>
        </w:rPr>
        <w:t xml:space="preserve"> was the first poet to win the Rathbone Folio Prize, and his stunning combination of skills as a performer and literary craftsman have seen his two most recent collections, </w:t>
      </w:r>
      <w:r w:rsidRPr="00F42A18">
        <w:rPr>
          <w:i/>
          <w:color w:val="0A0A0A"/>
          <w:sz w:val="24"/>
          <w:szCs w:val="24"/>
        </w:rPr>
        <w:t xml:space="preserve">The </w:t>
      </w:r>
      <w:proofErr w:type="gramStart"/>
      <w:r w:rsidRPr="00F42A18">
        <w:rPr>
          <w:i/>
          <w:color w:val="0A0A0A"/>
          <w:sz w:val="24"/>
          <w:szCs w:val="24"/>
        </w:rPr>
        <w:t>Perseverance</w:t>
      </w:r>
      <w:r w:rsidRPr="00F42A18">
        <w:rPr>
          <w:color w:val="0A0A0A"/>
          <w:sz w:val="24"/>
          <w:szCs w:val="24"/>
        </w:rPr>
        <w:t xml:space="preserve">  and</w:t>
      </w:r>
      <w:proofErr w:type="gramEnd"/>
      <w:r w:rsidRPr="00F42A18">
        <w:rPr>
          <w:color w:val="0A0A0A"/>
          <w:sz w:val="24"/>
          <w:szCs w:val="24"/>
        </w:rPr>
        <w:t xml:space="preserve"> </w:t>
      </w:r>
      <w:r w:rsidRPr="00F42A18">
        <w:rPr>
          <w:i/>
          <w:color w:val="0A0A0A"/>
          <w:sz w:val="24"/>
          <w:szCs w:val="24"/>
        </w:rPr>
        <w:t>All The Names Given</w:t>
      </w:r>
      <w:r w:rsidRPr="00F42A18">
        <w:rPr>
          <w:color w:val="0A0A0A"/>
          <w:sz w:val="24"/>
          <w:szCs w:val="24"/>
        </w:rPr>
        <w:t xml:space="preserve">, win a host of awards. </w:t>
      </w:r>
    </w:p>
    <w:p w14:paraId="4343D352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</w:p>
    <w:p w14:paraId="1C0ECEE7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Launches of the exciting new novel by 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Sara Baume</w:t>
      </w: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>, Seven Steeples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, </w:t>
      </w:r>
      <w:r w:rsidRPr="00F42A18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Danny Denton’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s much anticipated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>All Along the Echo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and this year’s Poems for Patience introduced by </w:t>
      </w:r>
      <w:r w:rsidRPr="001F517D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Moya Cannon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in University College Hospital, Galway</w:t>
      </w: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. </w:t>
      </w:r>
    </w:p>
    <w:p w14:paraId="7F242CC9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</w:p>
    <w:p w14:paraId="29D7160E" w14:textId="77777777" w:rsidR="00A30EC7" w:rsidRPr="00F42A18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International bestseller and author of </w:t>
      </w:r>
      <w:r w:rsidRPr="00F42A18"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 xml:space="preserve">The Hunting </w:t>
      </w:r>
      <w:proofErr w:type="gramStart"/>
      <w:r w:rsidRPr="00F42A18"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>Party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,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</w:t>
      </w:r>
      <w:r w:rsidRPr="00F42A18">
        <w:rPr>
          <w:rFonts w:asciiTheme="minorHAnsi" w:hAnsiTheme="minorHAnsi" w:cstheme="minorHAnsi"/>
          <w:b/>
          <w:bCs/>
          <w:color w:val="000000"/>
          <w:sz w:val="24"/>
          <w:szCs w:val="24"/>
          <w:lang w:val="en-IE"/>
        </w:rPr>
        <w:t>Lucy Foley</w:t>
      </w:r>
      <w:r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returns to her Connemara roots and makes her Cúirt debut to discuss her new novel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 xml:space="preserve">The Paris Apartment. </w:t>
      </w:r>
    </w:p>
    <w:p w14:paraId="3B75D474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</w:p>
    <w:p w14:paraId="326436EA" w14:textId="77777777" w:rsidR="00A30EC7" w:rsidRDefault="00A30EC7" w:rsidP="00A30EC7">
      <w:pPr>
        <w:rPr>
          <w:b/>
          <w:bCs/>
          <w:sz w:val="24"/>
          <w:szCs w:val="24"/>
        </w:rPr>
      </w:pPr>
      <w:r w:rsidRPr="00EE1A66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Events </w:t>
      </w:r>
      <w:r w:rsidRPr="00EE1A66"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 xml:space="preserve">as </w:t>
      </w:r>
      <w:proofErr w:type="spellStart"/>
      <w:r w:rsidRPr="00EE1A66"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>Gaeilge</w:t>
      </w:r>
      <w:proofErr w:type="spellEnd"/>
      <w:r w:rsidRPr="00EE1A66">
        <w:rPr>
          <w:rFonts w:asciiTheme="minorHAnsi" w:hAnsiTheme="minorHAnsi" w:cstheme="minorHAnsi"/>
          <w:i/>
          <w:iCs/>
          <w:color w:val="000000"/>
          <w:sz w:val="24"/>
          <w:szCs w:val="24"/>
          <w:lang w:val="en-IE"/>
        </w:rPr>
        <w:t xml:space="preserve"> </w:t>
      </w:r>
      <w:r w:rsidRPr="00EE1A66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include </w:t>
      </w:r>
      <w:r w:rsidRPr="00EE1A66">
        <w:rPr>
          <w:i/>
          <w:sz w:val="24"/>
          <w:szCs w:val="24"/>
        </w:rPr>
        <w:t xml:space="preserve">An </w:t>
      </w:r>
      <w:proofErr w:type="spellStart"/>
      <w:r w:rsidRPr="00EE1A66">
        <w:rPr>
          <w:i/>
          <w:sz w:val="24"/>
          <w:szCs w:val="24"/>
        </w:rPr>
        <w:t>Chartlann</w:t>
      </w:r>
      <w:proofErr w:type="spellEnd"/>
      <w:r w:rsidRPr="00EE1A66">
        <w:rPr>
          <w:i/>
          <w:sz w:val="24"/>
          <w:szCs w:val="24"/>
        </w:rPr>
        <w:t xml:space="preserve"> </w:t>
      </w:r>
      <w:proofErr w:type="spellStart"/>
      <w:r w:rsidRPr="00EE1A66">
        <w:rPr>
          <w:i/>
          <w:sz w:val="24"/>
          <w:szCs w:val="24"/>
        </w:rPr>
        <w:t>Bheo</w:t>
      </w:r>
      <w:proofErr w:type="spellEnd"/>
      <w:r w:rsidRPr="00EE1A66">
        <w:rPr>
          <w:i/>
          <w:sz w:val="24"/>
          <w:szCs w:val="24"/>
        </w:rPr>
        <w:t xml:space="preserve">: </w:t>
      </w:r>
      <w:r w:rsidRPr="00EE1A66">
        <w:rPr>
          <w:sz w:val="24"/>
          <w:szCs w:val="24"/>
        </w:rPr>
        <w:t xml:space="preserve">Animating the Archive of </w:t>
      </w:r>
      <w:r w:rsidRPr="00EE1A66">
        <w:rPr>
          <w:b/>
          <w:sz w:val="24"/>
          <w:szCs w:val="24"/>
        </w:rPr>
        <w:t xml:space="preserve">Tomás Ó </w:t>
      </w:r>
      <w:proofErr w:type="spellStart"/>
      <w:r w:rsidRPr="00EE1A66">
        <w:rPr>
          <w:b/>
          <w:sz w:val="24"/>
          <w:szCs w:val="24"/>
        </w:rPr>
        <w:t>Máille</w:t>
      </w:r>
      <w:proofErr w:type="spellEnd"/>
      <w:r w:rsidRPr="00EE1A66">
        <w:rPr>
          <w:b/>
          <w:sz w:val="24"/>
          <w:szCs w:val="24"/>
        </w:rPr>
        <w:t xml:space="preserve"> </w:t>
      </w:r>
      <w:r w:rsidRPr="00EE1A66">
        <w:rPr>
          <w:bCs/>
          <w:sz w:val="24"/>
          <w:szCs w:val="24"/>
        </w:rPr>
        <w:t xml:space="preserve">and readings with </w:t>
      </w:r>
      <w:proofErr w:type="spellStart"/>
      <w:r w:rsidRPr="001F517D">
        <w:rPr>
          <w:b/>
          <w:bCs/>
          <w:sz w:val="24"/>
          <w:szCs w:val="24"/>
          <w:highlight w:val="white"/>
        </w:rPr>
        <w:t>Réaltán</w:t>
      </w:r>
      <w:proofErr w:type="spellEnd"/>
      <w:r w:rsidRPr="001F517D">
        <w:rPr>
          <w:b/>
          <w:bCs/>
          <w:sz w:val="24"/>
          <w:szCs w:val="24"/>
          <w:highlight w:val="white"/>
        </w:rPr>
        <w:t xml:space="preserve"> Ní </w:t>
      </w:r>
      <w:proofErr w:type="spellStart"/>
      <w:r w:rsidRPr="001F517D">
        <w:rPr>
          <w:b/>
          <w:bCs/>
          <w:sz w:val="24"/>
          <w:szCs w:val="24"/>
          <w:highlight w:val="white"/>
        </w:rPr>
        <w:t>Leannáin</w:t>
      </w:r>
      <w:proofErr w:type="spellEnd"/>
      <w:r w:rsidRPr="00EE1A66">
        <w:rPr>
          <w:sz w:val="24"/>
          <w:szCs w:val="24"/>
          <w:highlight w:val="white"/>
        </w:rPr>
        <w:t xml:space="preserve"> </w:t>
      </w:r>
      <w:proofErr w:type="spellStart"/>
      <w:r w:rsidRPr="00EE1A66">
        <w:rPr>
          <w:sz w:val="24"/>
          <w:szCs w:val="24"/>
          <w:highlight w:val="white"/>
        </w:rPr>
        <w:t>agus</w:t>
      </w:r>
      <w:proofErr w:type="spellEnd"/>
      <w:r w:rsidRPr="00EE1A66">
        <w:rPr>
          <w:sz w:val="24"/>
          <w:szCs w:val="24"/>
          <w:highlight w:val="white"/>
        </w:rPr>
        <w:t xml:space="preserve"> </w:t>
      </w:r>
      <w:proofErr w:type="spellStart"/>
      <w:r w:rsidRPr="001F517D">
        <w:rPr>
          <w:b/>
          <w:bCs/>
          <w:sz w:val="24"/>
          <w:szCs w:val="24"/>
          <w:highlight w:val="white"/>
        </w:rPr>
        <w:t>Tadhg</w:t>
      </w:r>
      <w:proofErr w:type="spellEnd"/>
      <w:r w:rsidRPr="001F517D">
        <w:rPr>
          <w:b/>
          <w:bCs/>
          <w:sz w:val="24"/>
          <w:szCs w:val="24"/>
          <w:highlight w:val="white"/>
        </w:rPr>
        <w:t xml:space="preserve"> Mac </w:t>
      </w:r>
      <w:proofErr w:type="spellStart"/>
      <w:r w:rsidRPr="001F517D">
        <w:rPr>
          <w:b/>
          <w:bCs/>
          <w:sz w:val="24"/>
          <w:szCs w:val="24"/>
          <w:highlight w:val="white"/>
        </w:rPr>
        <w:t>Dhonnagáin</w:t>
      </w:r>
      <w:proofErr w:type="spellEnd"/>
      <w:r w:rsidRPr="00F42A18">
        <w:rPr>
          <w:sz w:val="24"/>
          <w:szCs w:val="24"/>
        </w:rPr>
        <w:t xml:space="preserve">, as well as the first event </w:t>
      </w:r>
      <w:r w:rsidRPr="00F42A18">
        <w:rPr>
          <w:sz w:val="24"/>
          <w:szCs w:val="24"/>
        </w:rPr>
        <w:lastRenderedPageBreak/>
        <w:t xml:space="preserve">for the landmark new anthology of Irish language poetry </w:t>
      </w:r>
      <w:proofErr w:type="spellStart"/>
      <w:r w:rsidRPr="00F42A18">
        <w:rPr>
          <w:i/>
          <w:iCs/>
          <w:sz w:val="24"/>
          <w:szCs w:val="24"/>
        </w:rPr>
        <w:t>Cnámh</w:t>
      </w:r>
      <w:proofErr w:type="spellEnd"/>
      <w:r w:rsidRPr="00F42A18">
        <w:rPr>
          <w:i/>
          <w:iCs/>
          <w:sz w:val="24"/>
          <w:szCs w:val="24"/>
        </w:rPr>
        <w:t xml:space="preserve"> </w:t>
      </w:r>
      <w:proofErr w:type="spellStart"/>
      <w:r w:rsidRPr="00F42A18">
        <w:rPr>
          <w:i/>
          <w:iCs/>
          <w:sz w:val="24"/>
          <w:szCs w:val="24"/>
        </w:rPr>
        <w:t>agus</w:t>
      </w:r>
      <w:proofErr w:type="spellEnd"/>
      <w:r w:rsidRPr="00F42A1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F42A18">
        <w:rPr>
          <w:i/>
          <w:iCs/>
          <w:sz w:val="24"/>
          <w:szCs w:val="24"/>
        </w:rPr>
        <w:t>Smíor</w:t>
      </w:r>
      <w:proofErr w:type="spellEnd"/>
      <w:r w:rsidRPr="00F42A18">
        <w:rPr>
          <w:i/>
          <w:iCs/>
          <w:sz w:val="24"/>
          <w:szCs w:val="24"/>
        </w:rPr>
        <w:t xml:space="preserve">, </w:t>
      </w:r>
      <w:r w:rsidRPr="00F42A18">
        <w:rPr>
          <w:sz w:val="24"/>
          <w:szCs w:val="24"/>
        </w:rPr>
        <w:t xml:space="preserve"> featuring</w:t>
      </w:r>
      <w:proofErr w:type="gramEnd"/>
      <w:r w:rsidRPr="00F42A18">
        <w:rPr>
          <w:sz w:val="24"/>
          <w:szCs w:val="24"/>
        </w:rPr>
        <w:t xml:space="preserve"> readings</w:t>
      </w:r>
      <w:r>
        <w:rPr>
          <w:b/>
          <w:bCs/>
          <w:sz w:val="24"/>
          <w:szCs w:val="24"/>
        </w:rPr>
        <w:t xml:space="preserve"> from Alan </w:t>
      </w:r>
      <w:proofErr w:type="spellStart"/>
      <w:r>
        <w:rPr>
          <w:b/>
          <w:bCs/>
          <w:sz w:val="24"/>
          <w:szCs w:val="24"/>
        </w:rPr>
        <w:t>Titley</w:t>
      </w:r>
      <w:proofErr w:type="spellEnd"/>
      <w:r>
        <w:rPr>
          <w:b/>
          <w:bCs/>
          <w:sz w:val="24"/>
          <w:szCs w:val="24"/>
        </w:rPr>
        <w:t xml:space="preserve">, Ola </w:t>
      </w:r>
      <w:proofErr w:type="spellStart"/>
      <w:r>
        <w:rPr>
          <w:b/>
          <w:bCs/>
          <w:sz w:val="24"/>
          <w:szCs w:val="24"/>
        </w:rPr>
        <w:t>Majekodunmi</w:t>
      </w:r>
      <w:proofErr w:type="spellEnd"/>
      <w:r>
        <w:rPr>
          <w:b/>
          <w:bCs/>
          <w:sz w:val="24"/>
          <w:szCs w:val="24"/>
        </w:rPr>
        <w:t xml:space="preserve"> </w:t>
      </w:r>
      <w:r w:rsidRPr="00F42A18">
        <w:rPr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Nuala Ní </w:t>
      </w:r>
      <w:proofErr w:type="spellStart"/>
      <w:r>
        <w:rPr>
          <w:b/>
          <w:bCs/>
          <w:sz w:val="24"/>
          <w:szCs w:val="24"/>
        </w:rPr>
        <w:t>Dhomhnaill</w:t>
      </w:r>
      <w:proofErr w:type="spellEnd"/>
    </w:p>
    <w:p w14:paraId="499B8181" w14:textId="77777777" w:rsidR="00A30EC7" w:rsidRDefault="00A30EC7" w:rsidP="00A30EC7">
      <w:pPr>
        <w:rPr>
          <w:sz w:val="24"/>
          <w:szCs w:val="24"/>
        </w:rPr>
      </w:pPr>
      <w:r w:rsidRPr="00F42A18">
        <w:rPr>
          <w:sz w:val="24"/>
          <w:szCs w:val="24"/>
        </w:rPr>
        <w:t>Ancillary events include</w:t>
      </w:r>
      <w:r w:rsidRPr="00F03418">
        <w:rPr>
          <w:b/>
          <w:bCs/>
          <w:sz w:val="24"/>
          <w:szCs w:val="24"/>
        </w:rPr>
        <w:t xml:space="preserve"> </w:t>
      </w:r>
      <w:r w:rsidRPr="00F42A18">
        <w:rPr>
          <w:sz w:val="24"/>
          <w:szCs w:val="24"/>
        </w:rPr>
        <w:t xml:space="preserve">a series of book to screen adaptations showing at </w:t>
      </w:r>
      <w:proofErr w:type="spellStart"/>
      <w:r w:rsidRPr="00F42A18">
        <w:rPr>
          <w:sz w:val="24"/>
          <w:szCs w:val="24"/>
        </w:rPr>
        <w:t>Palás</w:t>
      </w:r>
      <w:proofErr w:type="spellEnd"/>
      <w:r w:rsidRPr="00F42A18">
        <w:rPr>
          <w:sz w:val="24"/>
          <w:szCs w:val="24"/>
        </w:rPr>
        <w:t xml:space="preserve">, a zine fair for small presses at the </w:t>
      </w:r>
      <w:proofErr w:type="spellStart"/>
      <w:r w:rsidRPr="00F42A18">
        <w:rPr>
          <w:sz w:val="24"/>
          <w:szCs w:val="24"/>
        </w:rPr>
        <w:t>Cornstore</w:t>
      </w:r>
      <w:proofErr w:type="spellEnd"/>
      <w:r w:rsidRPr="00F42A18">
        <w:rPr>
          <w:sz w:val="24"/>
          <w:szCs w:val="24"/>
        </w:rPr>
        <w:t xml:space="preserve"> and late</w:t>
      </w:r>
      <w:r>
        <w:rPr>
          <w:sz w:val="24"/>
          <w:szCs w:val="24"/>
        </w:rPr>
        <w:t>-</w:t>
      </w:r>
      <w:r w:rsidRPr="00F42A18">
        <w:rPr>
          <w:sz w:val="24"/>
          <w:szCs w:val="24"/>
        </w:rPr>
        <w:t>night spoken word at the festival club at Carroll's Bar</w:t>
      </w:r>
      <w:r>
        <w:rPr>
          <w:sz w:val="24"/>
          <w:szCs w:val="24"/>
        </w:rPr>
        <w:t>.</w:t>
      </w:r>
    </w:p>
    <w:p w14:paraId="6DC40B2D" w14:textId="77777777" w:rsidR="00A30EC7" w:rsidRPr="00F03418" w:rsidRDefault="00A30EC7" w:rsidP="00A30EC7">
      <w:pPr>
        <w:rPr>
          <w:bCs/>
          <w:sz w:val="24"/>
          <w:szCs w:val="24"/>
        </w:rPr>
      </w:pPr>
      <w:r>
        <w:rPr>
          <w:sz w:val="24"/>
          <w:szCs w:val="24"/>
        </w:rPr>
        <w:t>A strand of events will be livestreamed online for those who may not feel able to be in crowded spaces.</w:t>
      </w:r>
    </w:p>
    <w:p w14:paraId="14EDAAF9" w14:textId="77777777" w:rsidR="00A30EC7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For the full programme, please log on to </w:t>
      </w:r>
      <w:hyperlink r:id="rId4" w:history="1">
        <w:r w:rsidRPr="00657D5C">
          <w:rPr>
            <w:rStyle w:val="Hyperlink"/>
            <w:rFonts w:asciiTheme="minorHAnsi" w:hAnsiTheme="minorHAnsi" w:cstheme="minorHAnsi"/>
            <w:sz w:val="24"/>
            <w:szCs w:val="24"/>
            <w:lang w:val="en-IE"/>
          </w:rPr>
          <w:t>www.cuirt.ie</w:t>
        </w:r>
      </w:hyperlink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 </w:t>
      </w:r>
    </w:p>
    <w:p w14:paraId="7CC4BC0A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</w:p>
    <w:p w14:paraId="226EC492" w14:textId="77777777" w:rsidR="00A30EC7" w:rsidRPr="00657D5C" w:rsidRDefault="00A30EC7" w:rsidP="00A30EC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IE"/>
        </w:rPr>
      </w:pPr>
      <w:r w:rsidRPr="00657D5C">
        <w:rPr>
          <w:rFonts w:asciiTheme="minorHAnsi" w:hAnsiTheme="minorHAnsi" w:cstheme="minorHAnsi"/>
          <w:color w:val="000000"/>
          <w:sz w:val="24"/>
          <w:szCs w:val="24"/>
          <w:lang w:val="en-IE"/>
        </w:rPr>
        <w:t xml:space="preserve">For media enquiries, please contact Cormac Kinsella on 086 8199874/ </w:t>
      </w:r>
      <w:hyperlink r:id="rId5" w:history="1">
        <w:r w:rsidRPr="00657D5C">
          <w:rPr>
            <w:rStyle w:val="Hyperlink"/>
            <w:rFonts w:asciiTheme="minorHAnsi" w:hAnsiTheme="minorHAnsi" w:cstheme="minorHAnsi"/>
            <w:sz w:val="24"/>
            <w:szCs w:val="24"/>
            <w:lang w:val="en-IE"/>
          </w:rPr>
          <w:t>cormac.kinsella@gmail.com</w:t>
        </w:r>
      </w:hyperlink>
    </w:p>
    <w:p w14:paraId="0E77CF1D" w14:textId="77777777" w:rsidR="00A30EC7" w:rsidRPr="000A3F0A" w:rsidRDefault="00A30EC7" w:rsidP="00A30EC7">
      <w:pPr>
        <w:spacing w:after="0" w:line="240" w:lineRule="auto"/>
        <w:rPr>
          <w:rFonts w:asciiTheme="minorHAnsi" w:hAnsiTheme="minorHAnsi" w:cstheme="minorHAnsi"/>
        </w:rPr>
      </w:pPr>
    </w:p>
    <w:p w14:paraId="1DB5F9A9" w14:textId="77777777" w:rsidR="00E3732E" w:rsidRDefault="00E3732E"/>
    <w:sectPr w:rsidR="00E3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C7"/>
    <w:rsid w:val="00A30EC7"/>
    <w:rsid w:val="00E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4907"/>
  <w15:chartTrackingRefBased/>
  <w15:docId w15:val="{F5CB6892-7560-4607-BA9B-4AD2A96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mac.kinsella@gmail.com" TargetMode="External"/><Relationship Id="rId4" Type="http://schemas.openxmlformats.org/officeDocument/2006/relationships/hyperlink" Target="http://www.cuir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Kinsella</dc:creator>
  <cp:keywords/>
  <dc:description/>
  <cp:lastModifiedBy>Cormac Kinsella</cp:lastModifiedBy>
  <cp:revision>1</cp:revision>
  <dcterms:created xsi:type="dcterms:W3CDTF">2022-02-21T13:15:00Z</dcterms:created>
  <dcterms:modified xsi:type="dcterms:W3CDTF">2022-02-21T13:25:00Z</dcterms:modified>
</cp:coreProperties>
</file>